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7C659A">
        <w:rPr>
          <w:rFonts w:ascii="Times New Roman" w:hAnsi="Times New Roman" w:cs="Times New Roman"/>
          <w:b w:val="0"/>
          <w:sz w:val="28"/>
          <w:szCs w:val="28"/>
        </w:rPr>
        <w:t>2</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EC0210">
        <w:rPr>
          <w:sz w:val="28"/>
          <w:szCs w:val="28"/>
        </w:rPr>
        <w:t>06.11.2017</w:t>
      </w:r>
      <w:r w:rsidRPr="007F2A0B">
        <w:rPr>
          <w:sz w:val="28"/>
          <w:szCs w:val="28"/>
        </w:rPr>
        <w:t xml:space="preserve"> № </w:t>
      </w:r>
      <w:r w:rsidR="00EC0210">
        <w:rPr>
          <w:sz w:val="28"/>
          <w:szCs w:val="28"/>
        </w:rPr>
        <w:t>217-о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FE019F" w:rsidRDefault="00FE019F" w:rsidP="00FE019F">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FE019F" w:rsidRPr="00266ACF" w:rsidRDefault="00FE019F" w:rsidP="00FE019F">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 59 </w:t>
      </w:r>
      <w:r w:rsidRPr="00266ACF">
        <w:rPr>
          <w:rFonts w:ascii="Times New Roman" w:hAnsi="Times New Roman" w:cs="Times New Roman"/>
          <w:b w:val="0"/>
          <w:sz w:val="28"/>
          <w:szCs w:val="28"/>
        </w:rPr>
        <w:t xml:space="preserve">по ул. </w:t>
      </w:r>
      <w:r>
        <w:rPr>
          <w:rFonts w:ascii="Times New Roman" w:hAnsi="Times New Roman" w:cs="Times New Roman"/>
          <w:b w:val="0"/>
          <w:sz w:val="28"/>
          <w:szCs w:val="28"/>
        </w:rPr>
        <w:t>Мичурина</w:t>
      </w:r>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41</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3B2370">
        <w:rPr>
          <w:rFonts w:cs="Times New Roman"/>
          <w:sz w:val="28"/>
          <w:szCs w:val="28"/>
        </w:rPr>
        <w:t>распоряжение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FE019F">
        <w:rPr>
          <w:rFonts w:cs="Times New Roman"/>
          <w:sz w:val="28"/>
          <w:szCs w:val="28"/>
        </w:rPr>
        <w:t>24</w:t>
      </w:r>
      <w:r w:rsidR="003B2370">
        <w:rPr>
          <w:rFonts w:cs="Times New Roman"/>
          <w:sz w:val="28"/>
          <w:szCs w:val="28"/>
        </w:rPr>
        <w:t>.</w:t>
      </w:r>
      <w:r w:rsidR="00FE019F">
        <w:rPr>
          <w:rFonts w:cs="Times New Roman"/>
          <w:sz w:val="28"/>
          <w:szCs w:val="28"/>
        </w:rPr>
        <w:t>10</w:t>
      </w:r>
      <w:r w:rsidR="003B2370">
        <w:rPr>
          <w:rFonts w:cs="Times New Roman"/>
          <w:sz w:val="28"/>
          <w:szCs w:val="28"/>
        </w:rPr>
        <w:t>.2017</w:t>
      </w:r>
      <w:r w:rsidR="00BB5B2C" w:rsidRPr="00DB15D3">
        <w:rPr>
          <w:rFonts w:cs="Times New Roman"/>
          <w:sz w:val="28"/>
          <w:szCs w:val="28"/>
        </w:rPr>
        <w:t xml:space="preserve"> № </w:t>
      </w:r>
      <w:r w:rsidR="00FE019F">
        <w:rPr>
          <w:rFonts w:cs="Times New Roman"/>
          <w:sz w:val="28"/>
          <w:szCs w:val="28"/>
        </w:rPr>
        <w:t>4582</w:t>
      </w:r>
      <w:r w:rsidR="003B2370">
        <w:rPr>
          <w:rFonts w:cs="Times New Roman"/>
          <w:sz w:val="28"/>
          <w:szCs w:val="28"/>
        </w:rPr>
        <w:t>-недв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0B39A9">
        <w:rPr>
          <w:rFonts w:cs="Times New Roman"/>
          <w:sz w:val="28"/>
          <w:szCs w:val="28"/>
        </w:rPr>
        <w:t xml:space="preserve"> </w:t>
      </w:r>
      <w:r w:rsidR="00CD3444">
        <w:rPr>
          <w:rFonts w:cs="Times New Roman"/>
          <w:sz w:val="28"/>
          <w:szCs w:val="28"/>
        </w:rPr>
        <w:t xml:space="preserve">№ </w:t>
      </w:r>
      <w:r w:rsidR="00FE019F">
        <w:rPr>
          <w:rFonts w:cs="Times New Roman"/>
          <w:sz w:val="28"/>
          <w:szCs w:val="28"/>
        </w:rPr>
        <w:t xml:space="preserve">59 </w:t>
      </w:r>
      <w:r w:rsidR="003B2370">
        <w:rPr>
          <w:rFonts w:cs="Times New Roman"/>
          <w:sz w:val="28"/>
          <w:szCs w:val="28"/>
        </w:rPr>
        <w:t xml:space="preserve">по ул. </w:t>
      </w:r>
      <w:r w:rsidR="00FE019F">
        <w:rPr>
          <w:rFonts w:cs="Times New Roman"/>
          <w:sz w:val="28"/>
          <w:szCs w:val="28"/>
        </w:rPr>
        <w:t>Мичурина</w:t>
      </w:r>
      <w:r w:rsidR="00CD3444">
        <w:rPr>
          <w:rFonts w:cs="Times New Roman"/>
          <w:sz w:val="28"/>
          <w:szCs w:val="28"/>
        </w:rPr>
        <w:t xml:space="preserve">, д. </w:t>
      </w:r>
      <w:r w:rsidR="00FE019F">
        <w:rPr>
          <w:rFonts w:cs="Times New Roman"/>
          <w:sz w:val="28"/>
          <w:szCs w:val="28"/>
        </w:rPr>
        <w:t>41</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FE019F" w:rsidRPr="007F2A0B" w:rsidRDefault="00FE019F" w:rsidP="00FE019F">
      <w:pPr>
        <w:ind w:firstLine="851"/>
        <w:jc w:val="both"/>
        <w:rPr>
          <w:rFonts w:cs="Times New Roman"/>
          <w:sz w:val="28"/>
          <w:szCs w:val="28"/>
        </w:rPr>
      </w:pPr>
      <w:r w:rsidRPr="007F2A0B">
        <w:rPr>
          <w:rFonts w:cs="Times New Roman"/>
          <w:sz w:val="28"/>
          <w:szCs w:val="28"/>
        </w:rPr>
        <w:t xml:space="preserve">Нежилое помещение </w:t>
      </w:r>
      <w:r>
        <w:rPr>
          <w:rFonts w:cs="Times New Roman"/>
          <w:sz w:val="28"/>
          <w:szCs w:val="28"/>
        </w:rPr>
        <w:t xml:space="preserve">№ 59 </w:t>
      </w:r>
      <w:r w:rsidRPr="007F2A0B">
        <w:rPr>
          <w:rFonts w:cs="Times New Roman"/>
          <w:sz w:val="28"/>
          <w:szCs w:val="28"/>
        </w:rPr>
        <w:t xml:space="preserve">общей площадью </w:t>
      </w:r>
      <w:r>
        <w:rPr>
          <w:rFonts w:cs="Times New Roman"/>
          <w:sz w:val="28"/>
          <w:szCs w:val="28"/>
        </w:rPr>
        <w:t>218,10</w:t>
      </w:r>
      <w:r w:rsidRPr="007F2A0B">
        <w:rPr>
          <w:rFonts w:cs="Times New Roman"/>
          <w:sz w:val="28"/>
          <w:szCs w:val="28"/>
        </w:rPr>
        <w:t xml:space="preserve"> кв. м, распол</w:t>
      </w:r>
      <w:r w:rsidRPr="007F2A0B">
        <w:rPr>
          <w:rFonts w:cs="Times New Roman"/>
          <w:sz w:val="28"/>
          <w:szCs w:val="28"/>
        </w:rPr>
        <w:t>о</w:t>
      </w:r>
      <w:r w:rsidRPr="007F2A0B">
        <w:rPr>
          <w:rFonts w:cs="Times New Roman"/>
          <w:sz w:val="28"/>
          <w:szCs w:val="28"/>
        </w:rPr>
        <w:t xml:space="preserve">женное по адресу: г. Красноярск, ул. </w:t>
      </w:r>
      <w:r>
        <w:rPr>
          <w:rFonts w:cs="Times New Roman"/>
          <w:sz w:val="28"/>
          <w:szCs w:val="28"/>
        </w:rPr>
        <w:t>Мичурина</w:t>
      </w:r>
      <w:r w:rsidRPr="007F2A0B">
        <w:rPr>
          <w:rFonts w:cs="Times New Roman"/>
          <w:sz w:val="28"/>
          <w:szCs w:val="28"/>
        </w:rPr>
        <w:t xml:space="preserve">, </w:t>
      </w:r>
      <w:r>
        <w:rPr>
          <w:rFonts w:cs="Times New Roman"/>
          <w:sz w:val="28"/>
          <w:szCs w:val="28"/>
        </w:rPr>
        <w:t>д. 41</w:t>
      </w:r>
      <w:r w:rsidRPr="007F2A0B">
        <w:rPr>
          <w:rFonts w:cs="Times New Roman"/>
          <w:sz w:val="28"/>
          <w:szCs w:val="28"/>
        </w:rPr>
        <w:t>.</w:t>
      </w:r>
    </w:p>
    <w:p w:rsidR="00FE019F" w:rsidRDefault="00FE019F" w:rsidP="00FE019F">
      <w:pPr>
        <w:ind w:firstLine="851"/>
        <w:jc w:val="both"/>
        <w:rPr>
          <w:rFonts w:cs="Times New Roman"/>
          <w:sz w:val="28"/>
          <w:szCs w:val="28"/>
        </w:rPr>
      </w:pPr>
      <w:r w:rsidRPr="007F133C">
        <w:rPr>
          <w:rFonts w:cs="Times New Roman"/>
          <w:sz w:val="28"/>
          <w:szCs w:val="28"/>
        </w:rPr>
        <w:t>Нежилое помещение находится в подвале четырехэтажного кирпи</w:t>
      </w:r>
      <w:r w:rsidRPr="007F133C">
        <w:rPr>
          <w:rFonts w:cs="Times New Roman"/>
          <w:sz w:val="28"/>
          <w:szCs w:val="28"/>
        </w:rPr>
        <w:t>ч</w:t>
      </w:r>
      <w:r w:rsidRPr="007F133C">
        <w:rPr>
          <w:rFonts w:cs="Times New Roman"/>
          <w:sz w:val="28"/>
          <w:szCs w:val="28"/>
        </w:rPr>
        <w:t>ного жилого дома 1955 года постройки. Отдельный вход отсутствует.</w:t>
      </w:r>
    </w:p>
    <w:p w:rsidR="00CD3444" w:rsidRPr="00766299" w:rsidRDefault="00FE019F" w:rsidP="00FE019F">
      <w:pPr>
        <w:ind w:firstLine="851"/>
        <w:jc w:val="both"/>
        <w:rPr>
          <w:sz w:val="28"/>
          <w:szCs w:val="28"/>
        </w:rPr>
      </w:pPr>
      <w:r w:rsidRPr="007F2A0B">
        <w:rPr>
          <w:sz w:val="28"/>
          <w:szCs w:val="28"/>
        </w:rPr>
        <w:t>Наличие или отсутствие обременения – обременения отсутствуют</w:t>
      </w:r>
      <w:r w:rsidR="00CD3444">
        <w:rPr>
          <w:sz w:val="28"/>
          <w:szCs w:val="28"/>
        </w:rPr>
        <w:t>.</w:t>
      </w:r>
    </w:p>
    <w:p w:rsidR="00CD3444" w:rsidRPr="007F2A0B" w:rsidRDefault="00CD3444" w:rsidP="00CD3444">
      <w:pPr>
        <w:ind w:firstLine="851"/>
        <w:jc w:val="both"/>
        <w:rPr>
          <w:sz w:val="28"/>
          <w:szCs w:val="28"/>
        </w:rPr>
      </w:pPr>
      <w:r w:rsidRPr="007F2A0B">
        <w:rPr>
          <w:sz w:val="28"/>
          <w:szCs w:val="28"/>
        </w:rPr>
        <w:t>Тип имущества – нежилое помещение.</w:t>
      </w:r>
    </w:p>
    <w:p w:rsidR="00037A43" w:rsidRDefault="00CD3444" w:rsidP="00CD3444">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EC0210">
        <w:rPr>
          <w:rFonts w:cs="Times New Roman"/>
          <w:sz w:val="28"/>
          <w:szCs w:val="28"/>
        </w:rPr>
        <w:t>17 января</w:t>
      </w:r>
      <w:r w:rsidRPr="007F2A0B">
        <w:rPr>
          <w:rFonts w:cs="Times New Roman"/>
          <w:sz w:val="28"/>
          <w:szCs w:val="28"/>
        </w:rPr>
        <w:t xml:space="preserve"> </w:t>
      </w:r>
      <w:r>
        <w:rPr>
          <w:rFonts w:cs="Times New Roman"/>
          <w:sz w:val="28"/>
          <w:szCs w:val="28"/>
        </w:rPr>
        <w:t>201</w:t>
      </w:r>
      <w:r w:rsidR="00EC0210">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EC0210">
        <w:rPr>
          <w:rFonts w:cs="Times New Roman"/>
          <w:sz w:val="28"/>
          <w:szCs w:val="28"/>
        </w:rPr>
        <w:t>с</w:t>
      </w:r>
      <w:r>
        <w:rPr>
          <w:rFonts w:cs="Times New Roman"/>
          <w:sz w:val="28"/>
          <w:szCs w:val="28"/>
        </w:rPr>
        <w:t xml:space="preserve"> </w:t>
      </w:r>
      <w:r w:rsidR="00EC0210">
        <w:rPr>
          <w:rFonts w:cs="Times New Roman"/>
          <w:sz w:val="28"/>
          <w:szCs w:val="28"/>
        </w:rPr>
        <w:t>14</w:t>
      </w:r>
      <w:r>
        <w:rPr>
          <w:rFonts w:cs="Times New Roman"/>
          <w:sz w:val="28"/>
          <w:szCs w:val="28"/>
        </w:rPr>
        <w:t xml:space="preserve"> часов </w:t>
      </w:r>
      <w:r w:rsidR="00EC0210">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w:t>
      </w:r>
      <w:r w:rsidRPr="00CF5255">
        <w:rPr>
          <w:rFonts w:cs="Times New Roman"/>
          <w:bCs/>
          <w:color w:val="000000"/>
          <w:sz w:val="28"/>
          <w:szCs w:val="28"/>
          <w:lang w:eastAsia="ru-RU"/>
        </w:rPr>
        <w:t>с</w:t>
      </w:r>
      <w:r w:rsidRPr="00CF5255">
        <w:rPr>
          <w:rFonts w:cs="Times New Roman"/>
          <w:bCs/>
          <w:color w:val="000000"/>
          <w:sz w:val="28"/>
          <w:szCs w:val="28"/>
          <w:lang w:eastAsia="ru-RU"/>
        </w:rPr>
        <w:t>ноярска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FE019F">
        <w:rPr>
          <w:rFonts w:ascii="Times New Roman" w:hAnsi="Times New Roman" w:cs="Times New Roman"/>
          <w:b w:val="0"/>
          <w:sz w:val="28"/>
          <w:szCs w:val="28"/>
        </w:rPr>
        <w:t xml:space="preserve">1 840 </w:t>
      </w:r>
      <w:r w:rsidR="00FE019F" w:rsidRPr="00642F91">
        <w:rPr>
          <w:rFonts w:ascii="Times New Roman" w:hAnsi="Times New Roman" w:cs="Times New Roman"/>
          <w:b w:val="0"/>
          <w:sz w:val="28"/>
          <w:szCs w:val="28"/>
        </w:rPr>
        <w:t>000 (</w:t>
      </w:r>
      <w:r w:rsidR="00FE019F">
        <w:rPr>
          <w:rFonts w:ascii="Times New Roman" w:hAnsi="Times New Roman" w:cs="Times New Roman"/>
          <w:b w:val="0"/>
          <w:sz w:val="28"/>
          <w:szCs w:val="28"/>
        </w:rPr>
        <w:t>один миллион восемьсот сорок тысяч</w:t>
      </w:r>
      <w:r w:rsidR="00FE019F"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FE019F">
        <w:rPr>
          <w:rFonts w:ascii="Times New Roman" w:hAnsi="Times New Roman" w:cs="Times New Roman"/>
          <w:b w:val="0"/>
          <w:sz w:val="28"/>
          <w:szCs w:val="28"/>
        </w:rPr>
        <w:t>920</w:t>
      </w:r>
      <w:r w:rsidR="00CD3444">
        <w:rPr>
          <w:rFonts w:ascii="Times New Roman" w:hAnsi="Times New Roman" w:cs="Times New Roman"/>
          <w:b w:val="0"/>
          <w:sz w:val="28"/>
          <w:szCs w:val="28"/>
        </w:rPr>
        <w:t xml:space="preserve"> 000</w:t>
      </w:r>
      <w:r>
        <w:rPr>
          <w:rFonts w:ascii="Times New Roman" w:hAnsi="Times New Roman" w:cs="Times New Roman"/>
          <w:b w:val="0"/>
          <w:sz w:val="28"/>
          <w:szCs w:val="28"/>
        </w:rPr>
        <w:t xml:space="preserve"> (</w:t>
      </w:r>
      <w:r w:rsidR="00FE019F">
        <w:rPr>
          <w:rFonts w:ascii="Times New Roman" w:hAnsi="Times New Roman" w:cs="Times New Roman"/>
          <w:b w:val="0"/>
          <w:sz w:val="28"/>
          <w:szCs w:val="28"/>
        </w:rPr>
        <w:t>девятьсот дв</w:t>
      </w:r>
      <w:r w:rsidR="00FE019F">
        <w:rPr>
          <w:rFonts w:ascii="Times New Roman" w:hAnsi="Times New Roman" w:cs="Times New Roman"/>
          <w:b w:val="0"/>
          <w:sz w:val="28"/>
          <w:szCs w:val="28"/>
        </w:rPr>
        <w:t>а</w:t>
      </w:r>
      <w:r w:rsidR="00FE019F">
        <w:rPr>
          <w:rFonts w:ascii="Times New Roman" w:hAnsi="Times New Roman" w:cs="Times New Roman"/>
          <w:b w:val="0"/>
          <w:sz w:val="28"/>
          <w:szCs w:val="28"/>
        </w:rPr>
        <w:t>дцать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Величина снижения цены (шаг понижения)</w:t>
      </w:r>
      <w:r w:rsidRPr="00642F91">
        <w:rPr>
          <w:rFonts w:ascii="Times New Roman" w:hAnsi="Times New Roman" w:cs="Times New Roman"/>
          <w:b w:val="0"/>
          <w:sz w:val="28"/>
          <w:szCs w:val="28"/>
        </w:rPr>
        <w:t xml:space="preserve"> – </w:t>
      </w:r>
      <w:r w:rsidR="00FE019F">
        <w:rPr>
          <w:rFonts w:ascii="Times New Roman" w:hAnsi="Times New Roman" w:cs="Times New Roman"/>
          <w:b w:val="0"/>
          <w:sz w:val="28"/>
          <w:szCs w:val="28"/>
        </w:rPr>
        <w:t>184 000</w:t>
      </w:r>
      <w:r w:rsidRPr="00642F91">
        <w:rPr>
          <w:rFonts w:ascii="Times New Roman" w:hAnsi="Times New Roman" w:cs="Times New Roman"/>
          <w:b w:val="0"/>
          <w:sz w:val="28"/>
          <w:szCs w:val="28"/>
        </w:rPr>
        <w:t xml:space="preserve"> (</w:t>
      </w:r>
      <w:r w:rsidR="00FE019F">
        <w:rPr>
          <w:rFonts w:ascii="Times New Roman" w:hAnsi="Times New Roman" w:cs="Times New Roman"/>
          <w:b w:val="0"/>
          <w:sz w:val="28"/>
          <w:szCs w:val="28"/>
        </w:rPr>
        <w:t>сто в</w:t>
      </w:r>
      <w:r w:rsidR="00FE019F">
        <w:rPr>
          <w:rFonts w:ascii="Times New Roman" w:hAnsi="Times New Roman" w:cs="Times New Roman"/>
          <w:b w:val="0"/>
          <w:sz w:val="28"/>
          <w:szCs w:val="28"/>
        </w:rPr>
        <w:t>о</w:t>
      </w:r>
      <w:r w:rsidR="00FE019F">
        <w:rPr>
          <w:rFonts w:ascii="Times New Roman" w:hAnsi="Times New Roman" w:cs="Times New Roman"/>
          <w:b w:val="0"/>
          <w:sz w:val="28"/>
          <w:szCs w:val="28"/>
        </w:rPr>
        <w:t>семьдесят четыре тысячи</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FE019F">
        <w:rPr>
          <w:rFonts w:ascii="Times New Roman" w:hAnsi="Times New Roman" w:cs="Times New Roman"/>
          <w:b w:val="0"/>
          <w:sz w:val="28"/>
          <w:szCs w:val="28"/>
        </w:rPr>
        <w:t>92 000</w:t>
      </w:r>
      <w:r>
        <w:rPr>
          <w:rFonts w:ascii="Times New Roman" w:hAnsi="Times New Roman" w:cs="Times New Roman"/>
          <w:b w:val="0"/>
          <w:sz w:val="28"/>
          <w:szCs w:val="28"/>
        </w:rPr>
        <w:t xml:space="preserve"> (</w:t>
      </w:r>
      <w:r w:rsidR="00FE019F">
        <w:rPr>
          <w:rFonts w:ascii="Times New Roman" w:hAnsi="Times New Roman" w:cs="Times New Roman"/>
          <w:b w:val="0"/>
          <w:sz w:val="28"/>
          <w:szCs w:val="28"/>
        </w:rPr>
        <w:t>девяносто две тысячи</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bookmarkStart w:id="0" w:name="_GoBack"/>
      <w:r w:rsidR="00FE019F">
        <w:rPr>
          <w:rFonts w:ascii="Times New Roman" w:hAnsi="Times New Roman" w:cs="Times New Roman"/>
          <w:b w:val="0"/>
          <w:sz w:val="28"/>
          <w:szCs w:val="28"/>
        </w:rPr>
        <w:t>368 000</w:t>
      </w:r>
      <w:r w:rsidR="00FE019F" w:rsidRPr="00642F91">
        <w:rPr>
          <w:rFonts w:ascii="Times New Roman" w:hAnsi="Times New Roman" w:cs="Times New Roman"/>
          <w:b w:val="0"/>
          <w:sz w:val="28"/>
          <w:szCs w:val="28"/>
        </w:rPr>
        <w:t xml:space="preserve"> </w:t>
      </w:r>
      <w:bookmarkEnd w:id="0"/>
      <w:r w:rsidR="00FE019F" w:rsidRPr="00642F91">
        <w:rPr>
          <w:rFonts w:ascii="Times New Roman" w:hAnsi="Times New Roman" w:cs="Times New Roman"/>
          <w:b w:val="0"/>
          <w:sz w:val="28"/>
          <w:szCs w:val="28"/>
        </w:rPr>
        <w:t>(</w:t>
      </w:r>
      <w:r w:rsidR="00FE019F">
        <w:rPr>
          <w:rFonts w:ascii="Times New Roman" w:hAnsi="Times New Roman" w:cs="Times New Roman"/>
          <w:b w:val="0"/>
          <w:sz w:val="28"/>
          <w:szCs w:val="28"/>
        </w:rPr>
        <w:t>триста шестьдесят восемь тысяч</w:t>
      </w:r>
      <w:r w:rsidR="00FE019F"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EC0210">
        <w:rPr>
          <w:rFonts w:ascii="Times New Roman" w:hAnsi="Times New Roman" w:cs="Times New Roman"/>
          <w:b w:val="0"/>
          <w:sz w:val="28"/>
          <w:szCs w:val="28"/>
        </w:rPr>
        <w:t>11 декабря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EC0210">
        <w:rPr>
          <w:rFonts w:ascii="Times New Roman" w:hAnsi="Times New Roman" w:cs="Times New Roman"/>
          <w:b w:val="0"/>
          <w:sz w:val="28"/>
          <w:szCs w:val="28"/>
        </w:rPr>
        <w:t>10</w:t>
      </w:r>
      <w:r w:rsidR="002475CC">
        <w:rPr>
          <w:rFonts w:ascii="Times New Roman" w:hAnsi="Times New Roman" w:cs="Times New Roman"/>
          <w:b w:val="0"/>
          <w:sz w:val="28"/>
          <w:szCs w:val="28"/>
        </w:rPr>
        <w:t xml:space="preserve"> </w:t>
      </w:r>
      <w:r w:rsidR="00EC0210">
        <w:rPr>
          <w:rFonts w:ascii="Times New Roman" w:hAnsi="Times New Roman" w:cs="Times New Roman"/>
          <w:b w:val="0"/>
          <w:sz w:val="28"/>
          <w:szCs w:val="28"/>
        </w:rPr>
        <w:t>января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201</w:t>
      </w:r>
      <w:r w:rsidR="00EC0210">
        <w:rPr>
          <w:rFonts w:ascii="Times New Roman" w:hAnsi="Times New Roman" w:cs="Times New Roman"/>
          <w:b w:val="0"/>
          <w:sz w:val="28"/>
          <w:szCs w:val="28"/>
        </w:rPr>
        <w:t>8</w:t>
      </w:r>
      <w:r w:rsidR="00BB6357">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средством публичного предложения</w:t>
      </w:r>
      <w:r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 </w:t>
      </w:r>
      <w:r w:rsidR="00FE019F">
        <w:rPr>
          <w:rFonts w:ascii="Times New Roman" w:hAnsi="Times New Roman" w:cs="Times New Roman"/>
          <w:b w:val="0"/>
          <w:sz w:val="28"/>
          <w:szCs w:val="28"/>
        </w:rPr>
        <w:t>59</w:t>
      </w:r>
      <w:r w:rsidR="0086458F">
        <w:rPr>
          <w:rFonts w:ascii="Times New Roman" w:hAnsi="Times New Roman" w:cs="Times New Roman"/>
          <w:b w:val="0"/>
          <w:sz w:val="28"/>
          <w:szCs w:val="28"/>
        </w:rPr>
        <w:t xml:space="preserve"> </w:t>
      </w:r>
      <w:r w:rsidR="003B2370">
        <w:rPr>
          <w:rFonts w:ascii="Times New Roman" w:hAnsi="Times New Roman" w:cs="Times New Roman"/>
          <w:b w:val="0"/>
          <w:sz w:val="28"/>
          <w:szCs w:val="28"/>
        </w:rPr>
        <w:t xml:space="preserve">по ул. </w:t>
      </w:r>
      <w:r w:rsidR="00FE019F">
        <w:rPr>
          <w:rFonts w:ascii="Times New Roman" w:hAnsi="Times New Roman" w:cs="Times New Roman"/>
          <w:b w:val="0"/>
          <w:sz w:val="28"/>
          <w:szCs w:val="28"/>
        </w:rPr>
        <w:t>М</w:t>
      </w:r>
      <w:r w:rsidR="00FE019F">
        <w:rPr>
          <w:rFonts w:ascii="Times New Roman" w:hAnsi="Times New Roman" w:cs="Times New Roman"/>
          <w:b w:val="0"/>
          <w:sz w:val="28"/>
          <w:szCs w:val="28"/>
        </w:rPr>
        <w:t>и</w:t>
      </w:r>
      <w:r w:rsidR="00FE019F">
        <w:rPr>
          <w:rFonts w:ascii="Times New Roman" w:hAnsi="Times New Roman" w:cs="Times New Roman"/>
          <w:b w:val="0"/>
          <w:sz w:val="28"/>
          <w:szCs w:val="28"/>
        </w:rPr>
        <w:t>чурина</w:t>
      </w:r>
      <w:r w:rsidR="00CD3444">
        <w:rPr>
          <w:rFonts w:ascii="Times New Roman" w:hAnsi="Times New Roman" w:cs="Times New Roman"/>
          <w:b w:val="0"/>
          <w:sz w:val="28"/>
          <w:szCs w:val="28"/>
        </w:rPr>
        <w:t xml:space="preserve">, д. </w:t>
      </w:r>
      <w:r w:rsidR="00FE019F">
        <w:rPr>
          <w:rFonts w:ascii="Times New Roman" w:hAnsi="Times New Roman" w:cs="Times New Roman"/>
          <w:b w:val="0"/>
          <w:sz w:val="28"/>
          <w:szCs w:val="28"/>
        </w:rPr>
        <w:t>41</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EC0210">
        <w:rPr>
          <w:rFonts w:cs="Times New Roman"/>
          <w:bCs/>
          <w:sz w:val="28"/>
          <w:szCs w:val="28"/>
        </w:rPr>
        <w:t>11 декабря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EC0210">
        <w:rPr>
          <w:rFonts w:cs="Times New Roman"/>
          <w:bCs/>
          <w:sz w:val="28"/>
          <w:szCs w:val="28"/>
        </w:rPr>
        <w:t>10</w:t>
      </w:r>
      <w:r w:rsidR="002475CC">
        <w:rPr>
          <w:rFonts w:cs="Times New Roman"/>
          <w:bCs/>
          <w:sz w:val="28"/>
          <w:szCs w:val="28"/>
        </w:rPr>
        <w:t xml:space="preserve"> </w:t>
      </w:r>
      <w:r w:rsidR="00EC0210">
        <w:rPr>
          <w:rFonts w:cs="Times New Roman"/>
          <w:bCs/>
          <w:sz w:val="28"/>
          <w:szCs w:val="28"/>
        </w:rPr>
        <w:t>я</w:t>
      </w:r>
      <w:r w:rsidR="00EC0210">
        <w:rPr>
          <w:rFonts w:cs="Times New Roman"/>
          <w:bCs/>
          <w:sz w:val="28"/>
          <w:szCs w:val="28"/>
        </w:rPr>
        <w:t>н</w:t>
      </w:r>
      <w:r w:rsidR="00EC0210">
        <w:rPr>
          <w:rFonts w:cs="Times New Roman"/>
          <w:bCs/>
          <w:sz w:val="28"/>
          <w:szCs w:val="28"/>
        </w:rPr>
        <w:t>варя 2018</w:t>
      </w:r>
      <w:r w:rsidRPr="00ED3863">
        <w:rPr>
          <w:rFonts w:cs="Times New Roman"/>
          <w:bCs/>
          <w:sz w:val="28"/>
          <w:szCs w:val="28"/>
        </w:rPr>
        <w:t xml:space="preserve"> года в </w:t>
      </w:r>
      <w:r w:rsidR="00EC0210">
        <w:rPr>
          <w:rFonts w:cs="Times New Roman"/>
          <w:bCs/>
          <w:sz w:val="28"/>
          <w:szCs w:val="28"/>
        </w:rPr>
        <w:t>10:00</w:t>
      </w:r>
      <w:r w:rsidRPr="00ED3863">
        <w:rPr>
          <w:rFonts w:cs="Times New Roman"/>
          <w:bCs/>
          <w:sz w:val="28"/>
          <w:szCs w:val="28"/>
        </w:rPr>
        <w:t xml:space="preserve"> час</w:t>
      </w:r>
      <w:r w:rsidR="00EC0210">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EC0210">
        <w:rPr>
          <w:rFonts w:cs="Times New Roman"/>
          <w:bCs/>
          <w:sz w:val="28"/>
          <w:szCs w:val="28"/>
        </w:rPr>
        <w:t>12 января 2018</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EC0210" w:rsidRPr="00EC0210">
        <w:rPr>
          <w:rFonts w:cs="Times New Roman"/>
          <w:bCs/>
          <w:sz w:val="28"/>
          <w:szCs w:val="28"/>
        </w:rPr>
        <w:t>11 декабря 2017 года по 10 января 2018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 xml:space="preserve">торий, предоставляющих льготный налоговый режим налогообложения и </w:t>
      </w:r>
      <w:r>
        <w:rPr>
          <w:sz w:val="28"/>
          <w:szCs w:val="28"/>
        </w:rPr>
        <w:lastRenderedPageBreak/>
        <w:t>(или)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CD3444" w:rsidRDefault="00CD3444" w:rsidP="00CD3444">
      <w:pPr>
        <w:autoSpaceDE w:val="0"/>
        <w:autoSpaceDN w:val="0"/>
        <w:adjustRightInd w:val="0"/>
        <w:ind w:firstLine="851"/>
        <w:jc w:val="both"/>
        <w:rPr>
          <w:rFonts w:cs="Times New Roman"/>
          <w:color w:val="000000"/>
          <w:sz w:val="28"/>
          <w:szCs w:val="28"/>
        </w:rPr>
      </w:pPr>
      <w:r>
        <w:rPr>
          <w:rFonts w:cs="Times New Roman"/>
          <w:sz w:val="28"/>
          <w:szCs w:val="28"/>
        </w:rPr>
        <w:t xml:space="preserve">Торги, </w:t>
      </w:r>
      <w:r w:rsidRPr="003D4874">
        <w:rPr>
          <w:rFonts w:cs="Times New Roman"/>
          <w:color w:val="000000"/>
          <w:sz w:val="28"/>
          <w:szCs w:val="28"/>
        </w:rPr>
        <w:t xml:space="preserve">назначенные </w:t>
      </w:r>
      <w:r w:rsidR="00FE019F" w:rsidRPr="003C5961">
        <w:rPr>
          <w:rFonts w:cs="Times New Roman"/>
          <w:sz w:val="28"/>
          <w:szCs w:val="28"/>
        </w:rPr>
        <w:t>на 15.01.2016, 22.08.2016,</w:t>
      </w:r>
      <w:r w:rsidR="00FE019F">
        <w:rPr>
          <w:rFonts w:cs="Times New Roman"/>
          <w:sz w:val="28"/>
          <w:szCs w:val="28"/>
        </w:rPr>
        <w:t xml:space="preserve"> 10.01.2017, 03.05.2017, 16.</w:t>
      </w:r>
      <w:r w:rsidR="007C659A">
        <w:rPr>
          <w:rFonts w:cs="Times New Roman"/>
          <w:sz w:val="28"/>
          <w:szCs w:val="28"/>
        </w:rPr>
        <w:t>10</w:t>
      </w:r>
      <w:r w:rsidR="00FE019F">
        <w:rPr>
          <w:rFonts w:cs="Times New Roman"/>
          <w:sz w:val="28"/>
          <w:szCs w:val="28"/>
        </w:rPr>
        <w:t>.2017,</w:t>
      </w:r>
      <w:r w:rsidR="00FE019F" w:rsidRPr="003C5961">
        <w:rPr>
          <w:rFonts w:cs="Times New Roman"/>
          <w:sz w:val="28"/>
          <w:szCs w:val="28"/>
        </w:rPr>
        <w:t xml:space="preserve"> </w:t>
      </w:r>
      <w:r w:rsidR="007C659A">
        <w:rPr>
          <w:rFonts w:cs="Times New Roman"/>
          <w:sz w:val="28"/>
          <w:szCs w:val="28"/>
        </w:rPr>
        <w:t xml:space="preserve">07.12.2017, </w:t>
      </w:r>
      <w:r w:rsidR="00FE019F" w:rsidRPr="003C5961">
        <w:rPr>
          <w:rFonts w:cs="Times New Roman"/>
          <w:sz w:val="28"/>
          <w:szCs w:val="28"/>
        </w:rPr>
        <w:t>признаны несостоявшимся в связи с отсутствием участников</w:t>
      </w:r>
      <w:r w:rsidRPr="003D4874">
        <w:rPr>
          <w:rFonts w:cs="Times New Roman"/>
          <w:color w:val="000000"/>
          <w:sz w:val="28"/>
          <w:szCs w:val="28"/>
        </w:rPr>
        <w:t>.</w:t>
      </w:r>
    </w:p>
    <w:p w:rsidR="007C659A" w:rsidRDefault="007C659A"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7C659A" w:rsidRDefault="007C659A" w:rsidP="00635E44">
      <w:pPr>
        <w:pStyle w:val="a5"/>
        <w:spacing w:after="0"/>
        <w:jc w:val="both"/>
        <w:rPr>
          <w:rFonts w:cs="Times New Roman"/>
          <w:sz w:val="28"/>
          <w:szCs w:val="28"/>
        </w:rPr>
      </w:pPr>
    </w:p>
    <w:p w:rsidR="007C659A" w:rsidRDefault="007C659A" w:rsidP="007C659A">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C659A" w:rsidRDefault="007C659A" w:rsidP="007C659A">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C659A" w:rsidRPr="00B15428" w:rsidRDefault="007C659A" w:rsidP="007C659A">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FE019F" w:rsidRDefault="00FE019F"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FE019F" w:rsidRDefault="00FE019F" w:rsidP="004B3FD1">
      <w:pPr>
        <w:pStyle w:val="a5"/>
        <w:spacing w:after="0" w:line="192" w:lineRule="auto"/>
        <w:rPr>
          <w:rFonts w:cs="Times New Roman"/>
          <w:sz w:val="26"/>
          <w:szCs w:val="26"/>
        </w:rPr>
      </w:pPr>
    </w:p>
    <w:p w:rsidR="00FE019F" w:rsidRDefault="00FE019F" w:rsidP="004B3FD1">
      <w:pPr>
        <w:pStyle w:val="a5"/>
        <w:spacing w:after="0" w:line="192" w:lineRule="auto"/>
        <w:rPr>
          <w:rFonts w:cs="Times New Roman"/>
          <w:sz w:val="26"/>
          <w:szCs w:val="26"/>
        </w:rPr>
      </w:pPr>
    </w:p>
    <w:p w:rsidR="00FE019F" w:rsidRDefault="00FE019F" w:rsidP="004B3FD1">
      <w:pPr>
        <w:pStyle w:val="a5"/>
        <w:spacing w:after="0" w:line="192" w:lineRule="auto"/>
        <w:rPr>
          <w:rFonts w:cs="Times New Roman"/>
          <w:sz w:val="26"/>
          <w:szCs w:val="26"/>
        </w:rPr>
      </w:pPr>
    </w:p>
    <w:p w:rsidR="007C659A" w:rsidRDefault="007C659A" w:rsidP="004B3FD1">
      <w:pPr>
        <w:pStyle w:val="a5"/>
        <w:spacing w:after="0" w:line="192" w:lineRule="auto"/>
        <w:rPr>
          <w:rFonts w:cs="Times New Roman"/>
          <w:sz w:val="26"/>
          <w:szCs w:val="26"/>
        </w:rPr>
      </w:pPr>
    </w:p>
    <w:p w:rsidR="007C659A" w:rsidRDefault="007C659A" w:rsidP="004B3FD1">
      <w:pPr>
        <w:pStyle w:val="a5"/>
        <w:spacing w:after="0" w:line="192" w:lineRule="auto"/>
        <w:rPr>
          <w:rFonts w:cs="Times New Roman"/>
          <w:sz w:val="26"/>
          <w:szCs w:val="26"/>
        </w:rPr>
      </w:pPr>
    </w:p>
    <w:p w:rsidR="007C659A" w:rsidRDefault="007C659A" w:rsidP="004B3FD1">
      <w:pPr>
        <w:pStyle w:val="a5"/>
        <w:spacing w:after="0" w:line="192" w:lineRule="auto"/>
        <w:rPr>
          <w:rFonts w:cs="Times New Roman"/>
          <w:sz w:val="26"/>
          <w:szCs w:val="26"/>
        </w:rPr>
      </w:pPr>
    </w:p>
    <w:p w:rsidR="00EC0210" w:rsidRDefault="00EC0210" w:rsidP="004B3FD1">
      <w:pPr>
        <w:pStyle w:val="a5"/>
        <w:spacing w:after="0" w:line="192" w:lineRule="auto"/>
        <w:rPr>
          <w:rFonts w:cs="Times New Roman"/>
          <w:sz w:val="26"/>
          <w:szCs w:val="26"/>
        </w:rPr>
      </w:pPr>
    </w:p>
    <w:p w:rsidR="00EC0210" w:rsidRDefault="00EC0210" w:rsidP="004B3FD1">
      <w:pPr>
        <w:pStyle w:val="a5"/>
        <w:spacing w:after="0" w:line="192" w:lineRule="auto"/>
        <w:rPr>
          <w:rFonts w:cs="Times New Roman"/>
          <w:sz w:val="26"/>
          <w:szCs w:val="26"/>
        </w:rPr>
      </w:pPr>
    </w:p>
    <w:p w:rsidR="00EC0210" w:rsidRDefault="00EC0210" w:rsidP="004B3FD1">
      <w:pPr>
        <w:pStyle w:val="a5"/>
        <w:spacing w:after="0" w:line="192" w:lineRule="auto"/>
        <w:rPr>
          <w:rFonts w:cs="Times New Roman"/>
          <w:sz w:val="26"/>
          <w:szCs w:val="26"/>
        </w:rPr>
      </w:pPr>
    </w:p>
    <w:p w:rsidR="000A4F00" w:rsidRDefault="000A4F00" w:rsidP="000A4F00">
      <w:pPr>
        <w:jc w:val="right"/>
      </w:pPr>
    </w:p>
    <w:p w:rsidR="00CD3444" w:rsidRDefault="00CD3444"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76417F">
      <w:headerReference w:type="default" r:id="rId11"/>
      <w:pgSz w:w="11906" w:h="16838"/>
      <w:pgMar w:top="567" w:right="851" w:bottom="567" w:left="170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656766">
          <w:rPr>
            <w:noProof/>
          </w:rPr>
          <w:t>12</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33BC8"/>
    <w:rsid w:val="002358F7"/>
    <w:rsid w:val="002475CC"/>
    <w:rsid w:val="0027209A"/>
    <w:rsid w:val="00285938"/>
    <w:rsid w:val="002A47AF"/>
    <w:rsid w:val="003B2370"/>
    <w:rsid w:val="003F5369"/>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56766"/>
    <w:rsid w:val="00675E47"/>
    <w:rsid w:val="0069443D"/>
    <w:rsid w:val="0069448F"/>
    <w:rsid w:val="006B761A"/>
    <w:rsid w:val="006D14C9"/>
    <w:rsid w:val="00723ACD"/>
    <w:rsid w:val="00740D08"/>
    <w:rsid w:val="00750587"/>
    <w:rsid w:val="00755D75"/>
    <w:rsid w:val="0076417F"/>
    <w:rsid w:val="0077260C"/>
    <w:rsid w:val="007B1C34"/>
    <w:rsid w:val="007C0E2F"/>
    <w:rsid w:val="007C5BE4"/>
    <w:rsid w:val="007C659A"/>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0210"/>
    <w:rsid w:val="00EC2AA2"/>
    <w:rsid w:val="00ED3863"/>
    <w:rsid w:val="00ED7DA3"/>
    <w:rsid w:val="00F10F26"/>
    <w:rsid w:val="00F609A9"/>
    <w:rsid w:val="00F74270"/>
    <w:rsid w:val="00F81FCB"/>
    <w:rsid w:val="00FA019D"/>
    <w:rsid w:val="00FB1803"/>
    <w:rsid w:val="00FE0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C27B4A-D996-4829-A023-624CAFAEBDC6}"/>
</file>

<file path=customXml/itemProps2.xml><?xml version="1.0" encoding="utf-8"?>
<ds:datastoreItem xmlns:ds="http://schemas.openxmlformats.org/officeDocument/2006/customXml" ds:itemID="{28154FD6-E65B-43AD-86BB-530491661FBC}"/>
</file>

<file path=customXml/itemProps3.xml><?xml version="1.0" encoding="utf-8"?>
<ds:datastoreItem xmlns:ds="http://schemas.openxmlformats.org/officeDocument/2006/customXml" ds:itemID="{9916BDC3-1C4C-4BFF-A323-F159A911DB32}"/>
</file>

<file path=customXml/itemProps4.xml><?xml version="1.0" encoding="utf-8"?>
<ds:datastoreItem xmlns:ds="http://schemas.openxmlformats.org/officeDocument/2006/customXml" ds:itemID="{599B5B48-4A83-48E5-829F-9C93E520DA8D}"/>
</file>

<file path=docProps/app.xml><?xml version="1.0" encoding="utf-8"?>
<Properties xmlns="http://schemas.openxmlformats.org/officeDocument/2006/extended-properties" xmlns:vt="http://schemas.openxmlformats.org/officeDocument/2006/docPropsVTypes">
  <Template>Normal</Template>
  <TotalTime>534</TotalTime>
  <Pages>10</Pages>
  <Words>3501</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52</cp:revision>
  <cp:lastPrinted>2017-08-25T03:31:00Z</cp:lastPrinted>
  <dcterms:created xsi:type="dcterms:W3CDTF">2016-11-17T10:08:00Z</dcterms:created>
  <dcterms:modified xsi:type="dcterms:W3CDTF">2017-12-08T08:43:00Z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